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3" w:rsidRPr="00D25C83" w:rsidRDefault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Na temelju članka 34. Zakona o fiskalnog odgovornosti („Narodn</w:t>
      </w:r>
      <w:r w:rsidR="00D25C83">
        <w:rPr>
          <w:rFonts w:ascii="Arial" w:hAnsi="Arial" w:cs="Arial"/>
        </w:rPr>
        <w:t xml:space="preserve">e novine“ broj 111/1 </w:t>
      </w:r>
      <w:r w:rsidR="00013885" w:rsidRPr="00D25C83">
        <w:rPr>
          <w:rFonts w:ascii="Arial" w:hAnsi="Arial" w:cs="Arial"/>
        </w:rPr>
        <w:t>'</w:t>
      </w:r>
      <w:r w:rsidRPr="00D25C83">
        <w:rPr>
          <w:rFonts w:ascii="Arial" w:hAnsi="Arial" w:cs="Arial"/>
        </w:rPr>
        <w:t xml:space="preserve">ravnateljica Osnovne škole </w:t>
      </w:r>
      <w:r w:rsidR="00EC612E" w:rsidRPr="00D25C83">
        <w:rPr>
          <w:rFonts w:ascii="Arial" w:hAnsi="Arial" w:cs="Arial"/>
        </w:rPr>
        <w:t xml:space="preserve"> Vladimira Nazora</w:t>
      </w:r>
      <w:r w:rsidRPr="00D25C83">
        <w:rPr>
          <w:rFonts w:ascii="Arial" w:hAnsi="Arial" w:cs="Arial"/>
        </w:rPr>
        <w:t xml:space="preserve"> </w:t>
      </w:r>
      <w:r w:rsidR="00A0309A" w:rsidRPr="00D25C83">
        <w:rPr>
          <w:rFonts w:ascii="Arial" w:hAnsi="Arial" w:cs="Arial"/>
        </w:rPr>
        <w:t>uz prethodnu suglasnost Škol</w:t>
      </w:r>
      <w:r w:rsidR="00EC612E" w:rsidRPr="00D25C83">
        <w:rPr>
          <w:rFonts w:ascii="Arial" w:hAnsi="Arial" w:cs="Arial"/>
        </w:rPr>
        <w:t>skog odbora Osnovne škole Vladimira Nazora</w:t>
      </w:r>
      <w:r w:rsidR="00A0309A" w:rsidRPr="00D25C83">
        <w:rPr>
          <w:rFonts w:ascii="Arial" w:hAnsi="Arial" w:cs="Arial"/>
        </w:rPr>
        <w:t xml:space="preserve"> </w:t>
      </w:r>
      <w:r w:rsidRPr="00D25C83">
        <w:rPr>
          <w:rFonts w:ascii="Arial" w:hAnsi="Arial" w:cs="Arial"/>
        </w:rPr>
        <w:t>donosi:</w:t>
      </w:r>
    </w:p>
    <w:p w:rsidR="00A9408D" w:rsidRPr="00D25C83" w:rsidRDefault="00A9408D">
      <w:pPr>
        <w:rPr>
          <w:rFonts w:ascii="Arial" w:hAnsi="Arial" w:cs="Arial"/>
        </w:rPr>
      </w:pPr>
    </w:p>
    <w:p w:rsidR="001F68B3" w:rsidRPr="00D25C83" w:rsidRDefault="001F68B3" w:rsidP="001F68B3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P R A V I L N I K</w:t>
      </w:r>
    </w:p>
    <w:p w:rsidR="001F68B3" w:rsidRPr="00D25C83" w:rsidRDefault="001F68B3" w:rsidP="001F68B3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o stjecanju i korištenju vlastitih prihoda ostvarenih obavljanjem poslova na tržištu</w:t>
      </w:r>
    </w:p>
    <w:p w:rsidR="00A9408D" w:rsidRPr="00D25C83" w:rsidRDefault="00A9408D" w:rsidP="001F68B3">
      <w:pPr>
        <w:jc w:val="center"/>
        <w:rPr>
          <w:rFonts w:ascii="Arial" w:hAnsi="Arial" w:cs="Arial"/>
          <w:b/>
        </w:rPr>
      </w:pPr>
    </w:p>
    <w:p w:rsidR="001F68B3" w:rsidRPr="00D25C83" w:rsidRDefault="001F68B3" w:rsidP="001F68B3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I. OPĆE ODREDBE</w:t>
      </w:r>
    </w:p>
    <w:p w:rsidR="001F68B3" w:rsidRPr="00D25C83" w:rsidRDefault="001F68B3" w:rsidP="001F68B3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Članak 1.</w:t>
      </w:r>
    </w:p>
    <w:p w:rsidR="001F68B3" w:rsidRPr="00D25C83" w:rsidRDefault="001F68B3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Ovim se Pravilnikom regulira način stjecanja i korištenje prihoda ostvarenih obavljanjem poslova na tržištu koji se ne financiraju iz državnog proračuna te druga pitanja vezana uz korištenje vlastitih prihoda.</w:t>
      </w:r>
    </w:p>
    <w:p w:rsidR="001F68B3" w:rsidRPr="00D25C83" w:rsidRDefault="001F68B3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Škola može vlastite prihode ostvarivati samo djelatnostima koje ne</w:t>
      </w:r>
      <w:r w:rsidR="00A9408D" w:rsidRPr="00D25C83">
        <w:rPr>
          <w:rFonts w:ascii="Arial" w:hAnsi="Arial" w:cs="Arial"/>
        </w:rPr>
        <w:t xml:space="preserve"> štete ostvarenju osnovnih zadać</w:t>
      </w:r>
      <w:r w:rsidRPr="00D25C83">
        <w:rPr>
          <w:rFonts w:ascii="Arial" w:hAnsi="Arial" w:cs="Arial"/>
        </w:rPr>
        <w:t>a Škole.</w:t>
      </w:r>
    </w:p>
    <w:p w:rsidR="001F68B3" w:rsidRPr="00D25C83" w:rsidRDefault="001F68B3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Izrazi koji se koriste u ovom Pravilniku , a imaju rodno značenje, koriste se neutralno i odnose se jednako na muški i ženski spo</w:t>
      </w:r>
      <w:r w:rsidR="00A9408D" w:rsidRPr="00D25C83">
        <w:rPr>
          <w:rFonts w:ascii="Arial" w:hAnsi="Arial" w:cs="Arial"/>
        </w:rPr>
        <w:t>l</w:t>
      </w:r>
      <w:r w:rsidRPr="00D25C83">
        <w:rPr>
          <w:rFonts w:ascii="Arial" w:hAnsi="Arial" w:cs="Arial"/>
        </w:rPr>
        <w:t>.</w:t>
      </w:r>
    </w:p>
    <w:p w:rsidR="001F68B3" w:rsidRPr="00D25C83" w:rsidRDefault="001F68B3" w:rsidP="001F68B3">
      <w:pPr>
        <w:rPr>
          <w:rFonts w:ascii="Arial" w:hAnsi="Arial" w:cs="Arial"/>
        </w:rPr>
      </w:pPr>
    </w:p>
    <w:p w:rsidR="001F68B3" w:rsidRPr="00D25C83" w:rsidRDefault="001F68B3" w:rsidP="00A9408D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Članak 2.</w:t>
      </w:r>
    </w:p>
    <w:p w:rsidR="001F68B3" w:rsidRPr="00D25C83" w:rsidRDefault="001F68B3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Vlastiti prihodi iz članka 1. ovog Pravilnika su prihodi nastali obavljanjem djelatnosti i to:</w:t>
      </w:r>
    </w:p>
    <w:p w:rsidR="001F68B3" w:rsidRPr="00D25C83" w:rsidRDefault="003D493B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1. iznajmljivanjem prostora i opreme</w:t>
      </w:r>
    </w:p>
    <w:p w:rsidR="003D493B" w:rsidRPr="00D25C83" w:rsidRDefault="00236810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2</w:t>
      </w:r>
      <w:r w:rsidR="003D493B" w:rsidRPr="00D25C83">
        <w:rPr>
          <w:rFonts w:ascii="Arial" w:hAnsi="Arial" w:cs="Arial"/>
        </w:rPr>
        <w:t>. otkupom starog papira</w:t>
      </w:r>
    </w:p>
    <w:p w:rsidR="003D493B" w:rsidRPr="00D25C83" w:rsidRDefault="00236810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3</w:t>
      </w:r>
      <w:r w:rsidR="003D493B" w:rsidRPr="00D25C83">
        <w:rPr>
          <w:rFonts w:ascii="Arial" w:hAnsi="Arial" w:cs="Arial"/>
        </w:rPr>
        <w:t>. obavljanjem ostalih poslova na tržištu i tržišnim uvjetima</w:t>
      </w:r>
    </w:p>
    <w:p w:rsidR="00EC612E" w:rsidRPr="00D25C83" w:rsidRDefault="00236810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 xml:space="preserve">4. </w:t>
      </w:r>
      <w:r w:rsidR="00EC612E" w:rsidRPr="00D25C83">
        <w:rPr>
          <w:rFonts w:ascii="Arial" w:hAnsi="Arial" w:cs="Arial"/>
        </w:rPr>
        <w:t>prihod ostvareni od učeničke zadruge</w:t>
      </w:r>
    </w:p>
    <w:p w:rsidR="00EC612E" w:rsidRPr="00D25C83" w:rsidRDefault="00EC612E" w:rsidP="001F68B3">
      <w:pPr>
        <w:rPr>
          <w:rFonts w:ascii="Arial" w:hAnsi="Arial" w:cs="Arial"/>
        </w:rPr>
      </w:pPr>
    </w:p>
    <w:p w:rsidR="003D493B" w:rsidRPr="00D25C83" w:rsidRDefault="003D493B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Škola može iznajmiti dio prostora i opreme koji nisu neophodni za nesmetano obavljane osnovne djelatnosti. Za iznajmljivanje prostora potrebno je prethodno dobiti sugla</w:t>
      </w:r>
      <w:r w:rsidR="00A9408D" w:rsidRPr="00D25C83">
        <w:rPr>
          <w:rFonts w:ascii="Arial" w:hAnsi="Arial" w:cs="Arial"/>
        </w:rPr>
        <w:t>snost</w:t>
      </w:r>
      <w:r w:rsidRPr="00D25C83">
        <w:rPr>
          <w:rFonts w:ascii="Arial" w:hAnsi="Arial" w:cs="Arial"/>
        </w:rPr>
        <w:t xml:space="preserve"> Osnivača ili Školskog o</w:t>
      </w:r>
      <w:r w:rsidR="00A9408D" w:rsidRPr="00D25C83">
        <w:rPr>
          <w:rFonts w:ascii="Arial" w:hAnsi="Arial" w:cs="Arial"/>
        </w:rPr>
        <w:t>d</w:t>
      </w:r>
      <w:r w:rsidRPr="00D25C83">
        <w:rPr>
          <w:rFonts w:ascii="Arial" w:hAnsi="Arial" w:cs="Arial"/>
        </w:rPr>
        <w:t>bora Škole.</w:t>
      </w:r>
    </w:p>
    <w:p w:rsidR="003D493B" w:rsidRPr="00D25C83" w:rsidRDefault="003D493B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Vlastiti prihodi iz stavka 1. ovog članka naplaćuju se sukladno proceduri naplate prihoda.</w:t>
      </w:r>
    </w:p>
    <w:p w:rsidR="0060127F" w:rsidRPr="00D25C83" w:rsidRDefault="0060127F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Školski p</w:t>
      </w:r>
      <w:r w:rsidR="00A9408D" w:rsidRPr="00D25C83">
        <w:rPr>
          <w:rFonts w:ascii="Arial" w:hAnsi="Arial" w:cs="Arial"/>
        </w:rPr>
        <w:t>rostor iz stavka 1. ovog članka</w:t>
      </w:r>
      <w:r w:rsidRPr="00D25C83">
        <w:rPr>
          <w:rFonts w:ascii="Arial" w:hAnsi="Arial" w:cs="Arial"/>
        </w:rPr>
        <w:t xml:space="preserve"> može se iznajmiti zainteresiranim građanima, udrugama, ustanovama, klubovima i drugim pravnim osob</w:t>
      </w:r>
      <w:r w:rsidR="00A9408D" w:rsidRPr="00D25C83">
        <w:rPr>
          <w:rFonts w:ascii="Arial" w:hAnsi="Arial" w:cs="Arial"/>
        </w:rPr>
        <w:t>ama ( u daljnjem tekstu : koris</w:t>
      </w:r>
      <w:r w:rsidRPr="00D25C83">
        <w:rPr>
          <w:rFonts w:ascii="Arial" w:hAnsi="Arial" w:cs="Arial"/>
        </w:rPr>
        <w:t>nik) za održavanje sastanaka, predavanja, rekreacije i slično, ako djelatnost koju bi obavljao u školskom prostoru nije u suprotnosti s obrazovnom i odgojnom funkci</w:t>
      </w:r>
      <w:r w:rsidR="00A9408D" w:rsidRPr="00D25C83">
        <w:rPr>
          <w:rFonts w:ascii="Arial" w:hAnsi="Arial" w:cs="Arial"/>
        </w:rPr>
        <w:t>j</w:t>
      </w:r>
      <w:r w:rsidRPr="00D25C83">
        <w:rPr>
          <w:rFonts w:ascii="Arial" w:hAnsi="Arial" w:cs="Arial"/>
        </w:rPr>
        <w:t>om Škole.</w:t>
      </w:r>
    </w:p>
    <w:p w:rsidR="0060127F" w:rsidRPr="00D25C83" w:rsidRDefault="0060127F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lastRenderedPageBreak/>
        <w:t>S korisnikom ravnatelj Škole s</w:t>
      </w:r>
      <w:r w:rsidR="00540C5F" w:rsidRPr="00D25C83">
        <w:rPr>
          <w:rFonts w:ascii="Arial" w:hAnsi="Arial" w:cs="Arial"/>
        </w:rPr>
        <w:t>kl</w:t>
      </w:r>
      <w:r w:rsidRPr="00D25C83">
        <w:rPr>
          <w:rFonts w:ascii="Arial" w:hAnsi="Arial" w:cs="Arial"/>
        </w:rPr>
        <w:t>apa ugovor o najmu školskog prostsra u kojem se pobliže utvrđuje visina najma.</w:t>
      </w:r>
    </w:p>
    <w:p w:rsidR="0060127F" w:rsidRPr="00D25C83" w:rsidRDefault="0060127F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Školski odbor ustanove donosi odluku o cijeni korištenja najma prostora Škole.</w:t>
      </w:r>
    </w:p>
    <w:p w:rsidR="0060127F" w:rsidRPr="00D25C83" w:rsidRDefault="0060127F" w:rsidP="00A9408D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Članak 3.</w:t>
      </w:r>
    </w:p>
    <w:p w:rsidR="0060127F" w:rsidRPr="00D25C83" w:rsidRDefault="0060127F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Evidencija o sklopljenim ugovorima o najmu vodi se u tajništvu Škole, a nazdor i naplatu vlastitih prihoda vodi voditelj računovodstva Škole, a prema posebnoj proceduri praćenja i naplate prihoda i primitaka Škole.</w:t>
      </w:r>
    </w:p>
    <w:p w:rsidR="003D493B" w:rsidRPr="00D25C83" w:rsidRDefault="003D493B" w:rsidP="00A9408D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II.KORIŠTENJE I RASPODJELA VLASTITIH PRIHODA</w:t>
      </w:r>
    </w:p>
    <w:p w:rsidR="00A9408D" w:rsidRPr="00D25C83" w:rsidRDefault="00A9408D" w:rsidP="00A9408D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Članak 4.</w:t>
      </w:r>
    </w:p>
    <w:p w:rsidR="003D493B" w:rsidRPr="00D25C83" w:rsidRDefault="003D493B" w:rsidP="00A9408D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 xml:space="preserve">Predmet korištenja vlastitih prihoda u smislu ovog Pravilnika odnosi </w:t>
      </w:r>
      <w:r w:rsidR="0060127F" w:rsidRPr="00D25C83">
        <w:rPr>
          <w:rFonts w:ascii="Arial" w:hAnsi="Arial" w:cs="Arial"/>
        </w:rPr>
        <w:t xml:space="preserve">se </w:t>
      </w:r>
      <w:proofErr w:type="spellStart"/>
      <w:r w:rsidR="0060127F" w:rsidRPr="00D25C83">
        <w:rPr>
          <w:rFonts w:ascii="Arial" w:hAnsi="Arial" w:cs="Arial"/>
        </w:rPr>
        <w:t>isljučivo</w:t>
      </w:r>
      <w:proofErr w:type="spellEnd"/>
      <w:r w:rsidR="0060127F" w:rsidRPr="00D25C83">
        <w:rPr>
          <w:rFonts w:ascii="Arial" w:hAnsi="Arial" w:cs="Arial"/>
        </w:rPr>
        <w:t xml:space="preserve"> na naplaćeni iznos</w:t>
      </w:r>
      <w:r w:rsidR="00A2464D">
        <w:rPr>
          <w:rFonts w:ascii="Arial" w:hAnsi="Arial" w:cs="Arial"/>
        </w:rPr>
        <w:t xml:space="preserve">  </w:t>
      </w:r>
      <w:r w:rsidRPr="00D25C83">
        <w:rPr>
          <w:rFonts w:ascii="Arial" w:hAnsi="Arial" w:cs="Arial"/>
        </w:rPr>
        <w:t>vlastite djelatnosti.</w:t>
      </w:r>
    </w:p>
    <w:p w:rsidR="0060127F" w:rsidRPr="00D25C83" w:rsidRDefault="00251190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Vlastiti prihodi iz ovog Pravilnika koriste se za  obavljanje i razvoj svoje djelatnosti u skladu s aktom o osnivanju i statutom</w:t>
      </w:r>
      <w:r w:rsidR="005D40D8" w:rsidRPr="00D25C83">
        <w:rPr>
          <w:rFonts w:ascii="Arial" w:hAnsi="Arial" w:cs="Arial"/>
        </w:rPr>
        <w:t>.</w:t>
      </w:r>
    </w:p>
    <w:p w:rsidR="00C06FAC" w:rsidRPr="00D25C83" w:rsidRDefault="00C06FAC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Vlastiti prihodi mogu se koristiti i za pokriće ostalih rashoda uz prethodnu suglasnost Školskog odbora.</w:t>
      </w:r>
    </w:p>
    <w:p w:rsidR="00C06FAC" w:rsidRPr="00D25C83" w:rsidRDefault="00C06FAC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Vlastiti prihodi po svakoj djelatnosti raspodjeljuju se financijskim planom Škole.</w:t>
      </w:r>
    </w:p>
    <w:p w:rsidR="00173770" w:rsidRPr="00D25C83" w:rsidRDefault="00236810" w:rsidP="00251190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Članak 5</w:t>
      </w:r>
      <w:r w:rsidR="00251190" w:rsidRPr="00D25C83">
        <w:rPr>
          <w:rFonts w:ascii="Arial" w:hAnsi="Arial" w:cs="Arial"/>
          <w:b/>
        </w:rPr>
        <w:t>.</w:t>
      </w:r>
    </w:p>
    <w:p w:rsidR="00173770" w:rsidRPr="00D25C83" w:rsidRDefault="00173770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Škola tijekom školske godine, zajedno s učeni</w:t>
      </w:r>
      <w:r w:rsidR="00251190" w:rsidRPr="00D25C83">
        <w:rPr>
          <w:rFonts w:ascii="Arial" w:hAnsi="Arial" w:cs="Arial"/>
        </w:rPr>
        <w:t>cima, provodi akcije prikupljanja</w:t>
      </w:r>
      <w:r w:rsidRPr="00D25C83">
        <w:rPr>
          <w:rFonts w:ascii="Arial" w:hAnsi="Arial" w:cs="Arial"/>
        </w:rPr>
        <w:t xml:space="preserve"> starog papira.</w:t>
      </w:r>
    </w:p>
    <w:p w:rsidR="00960714" w:rsidRPr="00D25C83" w:rsidRDefault="00251190" w:rsidP="0023681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Tvrtka</w:t>
      </w:r>
      <w:r w:rsidR="00173770" w:rsidRPr="00D25C83">
        <w:rPr>
          <w:rFonts w:ascii="Arial" w:hAnsi="Arial" w:cs="Arial"/>
        </w:rPr>
        <w:t xml:space="preserve"> kojoj se predaje papir izdaje primku o prikupljenoj količini starog papira, a Škola ispostavlja račun</w:t>
      </w:r>
      <w:r w:rsidRPr="00D25C83">
        <w:rPr>
          <w:rFonts w:ascii="Arial" w:hAnsi="Arial" w:cs="Arial"/>
        </w:rPr>
        <w:t>.</w:t>
      </w:r>
    </w:p>
    <w:p w:rsidR="00236810" w:rsidRPr="00D25C83" w:rsidRDefault="00236810" w:rsidP="00236810">
      <w:pPr>
        <w:jc w:val="both"/>
        <w:rPr>
          <w:rFonts w:ascii="Arial" w:hAnsi="Arial" w:cs="Arial"/>
        </w:rPr>
      </w:pPr>
    </w:p>
    <w:p w:rsidR="003D493B" w:rsidRPr="00D25C83" w:rsidRDefault="003D493B" w:rsidP="00251190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III. PLAĆANJE VLASTITIH PRIHODA I IZVJEŠĆIVANJE</w:t>
      </w:r>
    </w:p>
    <w:p w:rsidR="003D493B" w:rsidRPr="00D25C83" w:rsidRDefault="00236810" w:rsidP="00251190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Članak 6</w:t>
      </w:r>
      <w:r w:rsidR="003D493B" w:rsidRPr="00D25C83">
        <w:rPr>
          <w:rFonts w:ascii="Arial" w:hAnsi="Arial" w:cs="Arial"/>
          <w:b/>
        </w:rPr>
        <w:t>.</w:t>
      </w:r>
    </w:p>
    <w:p w:rsidR="003D493B" w:rsidRPr="00D25C83" w:rsidRDefault="003D493B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Za djelatnosti koje uređuju ovim Pr</w:t>
      </w:r>
      <w:r w:rsidR="00540C5F" w:rsidRPr="00D25C83">
        <w:rPr>
          <w:rFonts w:ascii="Arial" w:hAnsi="Arial" w:cs="Arial"/>
        </w:rPr>
        <w:t>a</w:t>
      </w:r>
      <w:r w:rsidRPr="00D25C83">
        <w:rPr>
          <w:rFonts w:ascii="Arial" w:hAnsi="Arial" w:cs="Arial"/>
        </w:rPr>
        <w:t>vilnikom voditelj računovodstva Škole dužan je u knjigovodstvu osigurati podatke pojedinačno po vrstama prihoda i primitaka, rashoda i izdataka, kao i o stanju imovine, obveza i izvora vlastitih prihoda.</w:t>
      </w:r>
    </w:p>
    <w:p w:rsidR="003D493B" w:rsidRPr="00D25C83" w:rsidRDefault="003D493B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Po odluci osnivanča Škole se izuzima od obeze uplate vlastitih prihoda u nadležni proračun.</w:t>
      </w:r>
    </w:p>
    <w:p w:rsidR="003D493B" w:rsidRPr="00D25C83" w:rsidRDefault="003D493B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Ako su vlastiti prihodi uplaćeni u nižem opsegu nego je iskazano u financijskom planu Škola može preuzeti i plaćati obveze samo u visini stvarno uplaćenih, odnosno rapoloživih sredstava.</w:t>
      </w:r>
    </w:p>
    <w:p w:rsidR="003D493B" w:rsidRPr="00D25C83" w:rsidRDefault="003D493B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Uplaćeni i preneseni, a manje planirani vlastiti prihodi mogu se izvršavati iznad iznosa utvrđenih u financijskom planu, a do visine uplaćenih , odnosno prenesenih sredstava.</w:t>
      </w:r>
    </w:p>
    <w:p w:rsidR="003D493B" w:rsidRPr="00D25C83" w:rsidRDefault="00251190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lastRenderedPageBreak/>
        <w:t>Uplaćeni</w:t>
      </w:r>
      <w:r w:rsidR="003D493B" w:rsidRPr="00D25C83">
        <w:rPr>
          <w:rFonts w:ascii="Arial" w:hAnsi="Arial" w:cs="Arial"/>
        </w:rPr>
        <w:t xml:space="preserve"> i preneseni, a neplanirani vlastiti prihodi mogu se koristiti prema naknadno utvrđenim aktivnostima, projektima u proračunu uz prethodnu su</w:t>
      </w:r>
      <w:r w:rsidRPr="00D25C83">
        <w:rPr>
          <w:rFonts w:ascii="Arial" w:hAnsi="Arial" w:cs="Arial"/>
        </w:rPr>
        <w:t>glasnost</w:t>
      </w:r>
      <w:r w:rsidR="003D493B" w:rsidRPr="00D25C83">
        <w:rPr>
          <w:rFonts w:ascii="Arial" w:hAnsi="Arial" w:cs="Arial"/>
        </w:rPr>
        <w:t xml:space="preserve"> Upravnog odjela za financiranje putem nadležnog upravnog tijela.</w:t>
      </w:r>
    </w:p>
    <w:p w:rsidR="003D493B" w:rsidRPr="00D25C83" w:rsidRDefault="003D493B" w:rsidP="00251190">
      <w:pPr>
        <w:jc w:val="both"/>
        <w:rPr>
          <w:rFonts w:ascii="Arial" w:hAnsi="Arial" w:cs="Arial"/>
        </w:rPr>
      </w:pPr>
      <w:r w:rsidRPr="00D25C83">
        <w:rPr>
          <w:rFonts w:ascii="Arial" w:hAnsi="Arial" w:cs="Arial"/>
        </w:rPr>
        <w:t>Šk</w:t>
      </w:r>
      <w:r w:rsidR="00251190" w:rsidRPr="00D25C83">
        <w:rPr>
          <w:rFonts w:ascii="Arial" w:hAnsi="Arial" w:cs="Arial"/>
        </w:rPr>
        <w:t>o</w:t>
      </w:r>
      <w:r w:rsidRPr="00D25C83">
        <w:rPr>
          <w:rFonts w:ascii="Arial" w:hAnsi="Arial" w:cs="Arial"/>
        </w:rPr>
        <w:t>la je dužna podnositi izvješće o korištenju vlastitih prihoda. Izvješće se podnosi nadležnom u</w:t>
      </w:r>
      <w:r w:rsidR="00EC612E" w:rsidRPr="00D25C83">
        <w:rPr>
          <w:rFonts w:ascii="Arial" w:hAnsi="Arial" w:cs="Arial"/>
        </w:rPr>
        <w:t>p</w:t>
      </w:r>
      <w:r w:rsidRPr="00D25C83">
        <w:rPr>
          <w:rFonts w:ascii="Arial" w:hAnsi="Arial" w:cs="Arial"/>
        </w:rPr>
        <w:t>ravnom tijelu i Upravnom odjelu za financiranje najmanje dva puta godišnje.</w:t>
      </w:r>
    </w:p>
    <w:p w:rsidR="003D493B" w:rsidRPr="00D25C83" w:rsidRDefault="003D493B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Vlastiti prihodi naplaćeni tijekom jedne kalendarske</w:t>
      </w:r>
      <w:r w:rsidR="00251190" w:rsidRPr="00D25C83">
        <w:rPr>
          <w:rFonts w:ascii="Arial" w:hAnsi="Arial" w:cs="Arial"/>
        </w:rPr>
        <w:t xml:space="preserve"> godine koji</w:t>
      </w:r>
      <w:r w:rsidRPr="00D25C83">
        <w:rPr>
          <w:rFonts w:ascii="Arial" w:hAnsi="Arial" w:cs="Arial"/>
        </w:rPr>
        <w:t xml:space="preserve"> se ne utroše za pokrivanje troškova sukladno ovme Pravilniku u toj kalendarskoj godini prebaciti će e u sljedeću kalendarsku godinu</w:t>
      </w:r>
      <w:r w:rsidR="00251190" w:rsidRPr="00D25C83">
        <w:rPr>
          <w:rFonts w:ascii="Arial" w:hAnsi="Arial" w:cs="Arial"/>
        </w:rPr>
        <w:t xml:space="preserve"> za podmirenje</w:t>
      </w:r>
      <w:r w:rsidR="00173770" w:rsidRPr="00D25C83">
        <w:rPr>
          <w:rFonts w:ascii="Arial" w:hAnsi="Arial" w:cs="Arial"/>
        </w:rPr>
        <w:t xml:space="preserve"> iste vrste troška</w:t>
      </w:r>
    </w:p>
    <w:p w:rsidR="00173770" w:rsidRPr="00D25C83" w:rsidRDefault="00173770" w:rsidP="001F68B3">
      <w:pPr>
        <w:rPr>
          <w:rFonts w:ascii="Arial" w:hAnsi="Arial" w:cs="Arial"/>
        </w:rPr>
      </w:pPr>
    </w:p>
    <w:p w:rsidR="00173770" w:rsidRPr="00D25C83" w:rsidRDefault="00173770" w:rsidP="00251190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>IV. PRIJELAZNE I ZAVRŠNE ODREDBE</w:t>
      </w:r>
    </w:p>
    <w:p w:rsidR="00251190" w:rsidRPr="00D25C83" w:rsidRDefault="00251190" w:rsidP="00251190">
      <w:pPr>
        <w:jc w:val="center"/>
        <w:rPr>
          <w:rFonts w:ascii="Arial" w:hAnsi="Arial" w:cs="Arial"/>
          <w:b/>
        </w:rPr>
      </w:pPr>
      <w:r w:rsidRPr="00D25C83">
        <w:rPr>
          <w:rFonts w:ascii="Arial" w:hAnsi="Arial" w:cs="Arial"/>
          <w:b/>
        </w:rPr>
        <w:t xml:space="preserve">Članak </w:t>
      </w:r>
      <w:r w:rsidR="00236810" w:rsidRPr="00D25C83">
        <w:rPr>
          <w:rFonts w:ascii="Arial" w:hAnsi="Arial" w:cs="Arial"/>
          <w:b/>
        </w:rPr>
        <w:t>7</w:t>
      </w:r>
      <w:r w:rsidRPr="00D25C83">
        <w:rPr>
          <w:rFonts w:ascii="Arial" w:hAnsi="Arial" w:cs="Arial"/>
          <w:b/>
        </w:rPr>
        <w:t>.</w:t>
      </w:r>
    </w:p>
    <w:p w:rsidR="00173770" w:rsidRPr="00D25C83" w:rsidRDefault="00173770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>Ovaj Pravilnik objaviti će se na oglasnoj pl</w:t>
      </w:r>
      <w:r w:rsidR="00251190" w:rsidRPr="00D25C83">
        <w:rPr>
          <w:rFonts w:ascii="Arial" w:hAnsi="Arial" w:cs="Arial"/>
        </w:rPr>
        <w:t>o</w:t>
      </w:r>
      <w:r w:rsidRPr="00D25C83">
        <w:rPr>
          <w:rFonts w:ascii="Arial" w:hAnsi="Arial" w:cs="Arial"/>
        </w:rPr>
        <w:t xml:space="preserve">či i internetskoj stranici Škole, a stupa na snagu danom donšenja. </w:t>
      </w:r>
    </w:p>
    <w:p w:rsidR="00173770" w:rsidRPr="00D25C83" w:rsidRDefault="00173770" w:rsidP="001F68B3">
      <w:pPr>
        <w:rPr>
          <w:rFonts w:ascii="Arial" w:hAnsi="Arial" w:cs="Arial"/>
        </w:rPr>
      </w:pPr>
    </w:p>
    <w:p w:rsidR="00173770" w:rsidRPr="00D25C83" w:rsidRDefault="00173770" w:rsidP="00960714">
      <w:pPr>
        <w:spacing w:after="0"/>
        <w:rPr>
          <w:rFonts w:ascii="Arial" w:hAnsi="Arial" w:cs="Arial"/>
        </w:rPr>
      </w:pPr>
      <w:r w:rsidRPr="00D25C83">
        <w:rPr>
          <w:rFonts w:ascii="Arial" w:hAnsi="Arial" w:cs="Arial"/>
        </w:rPr>
        <w:t>KLASA:</w:t>
      </w:r>
      <w:r w:rsidR="00D25C83" w:rsidRPr="00D25C83">
        <w:rPr>
          <w:rFonts w:ascii="Arial" w:hAnsi="Arial" w:cs="Arial"/>
        </w:rPr>
        <w:t xml:space="preserve"> 401-01/20-01/02</w:t>
      </w:r>
    </w:p>
    <w:p w:rsidR="00173770" w:rsidRPr="00D25C83" w:rsidRDefault="00173770" w:rsidP="00960714">
      <w:pPr>
        <w:spacing w:after="0"/>
        <w:rPr>
          <w:rFonts w:ascii="Arial" w:hAnsi="Arial" w:cs="Arial"/>
        </w:rPr>
      </w:pPr>
      <w:r w:rsidRPr="00D25C83">
        <w:rPr>
          <w:rFonts w:ascii="Arial" w:hAnsi="Arial" w:cs="Arial"/>
        </w:rPr>
        <w:t>UBROJ:</w:t>
      </w:r>
      <w:r w:rsidR="00D25C83" w:rsidRPr="00D25C83">
        <w:rPr>
          <w:rFonts w:ascii="Arial" w:hAnsi="Arial" w:cs="Arial"/>
        </w:rPr>
        <w:t>2104-33-0</w:t>
      </w:r>
      <w:r w:rsidR="00D25C83">
        <w:rPr>
          <w:rFonts w:ascii="Arial" w:hAnsi="Arial" w:cs="Arial"/>
        </w:rPr>
        <w:t>1</w:t>
      </w:r>
      <w:r w:rsidR="00D25C83" w:rsidRPr="00D25C83">
        <w:rPr>
          <w:rFonts w:ascii="Arial" w:hAnsi="Arial" w:cs="Arial"/>
        </w:rPr>
        <w:t>/20-01</w:t>
      </w:r>
    </w:p>
    <w:p w:rsidR="00173770" w:rsidRPr="00D25C83" w:rsidRDefault="005D40D8" w:rsidP="00960714">
      <w:pPr>
        <w:spacing w:after="0"/>
        <w:rPr>
          <w:rFonts w:ascii="Arial" w:hAnsi="Arial" w:cs="Arial"/>
        </w:rPr>
      </w:pPr>
      <w:r w:rsidRPr="00D25C83">
        <w:rPr>
          <w:rFonts w:ascii="Arial" w:hAnsi="Arial" w:cs="Arial"/>
        </w:rPr>
        <w:t xml:space="preserve"> </w:t>
      </w:r>
    </w:p>
    <w:p w:rsidR="00D25C83" w:rsidRPr="00D25C83" w:rsidRDefault="00D25C83" w:rsidP="00960714">
      <w:pPr>
        <w:spacing w:after="0"/>
        <w:rPr>
          <w:rFonts w:ascii="Arial" w:hAnsi="Arial" w:cs="Arial"/>
        </w:rPr>
      </w:pPr>
      <w:r w:rsidRPr="00D25C83">
        <w:rPr>
          <w:rFonts w:ascii="Arial" w:hAnsi="Arial" w:cs="Arial"/>
        </w:rPr>
        <w:t>Postira, 1</w:t>
      </w:r>
      <w:r w:rsidR="00EE1CCC">
        <w:rPr>
          <w:rFonts w:ascii="Arial" w:hAnsi="Arial" w:cs="Arial"/>
        </w:rPr>
        <w:t>2</w:t>
      </w:r>
      <w:r w:rsidRPr="00D25C83">
        <w:rPr>
          <w:rFonts w:ascii="Arial" w:hAnsi="Arial" w:cs="Arial"/>
        </w:rPr>
        <w:t>.8.2020.</w:t>
      </w:r>
    </w:p>
    <w:p w:rsidR="00173770" w:rsidRPr="00D25C83" w:rsidRDefault="00173770" w:rsidP="00960714">
      <w:pPr>
        <w:spacing w:after="0"/>
        <w:rPr>
          <w:rFonts w:ascii="Arial" w:hAnsi="Arial" w:cs="Arial"/>
        </w:rPr>
      </w:pPr>
    </w:p>
    <w:p w:rsidR="00173770" w:rsidRPr="00D25C83" w:rsidRDefault="00173770" w:rsidP="00960714">
      <w:pPr>
        <w:spacing w:after="0"/>
        <w:rPr>
          <w:rFonts w:ascii="Arial" w:hAnsi="Arial" w:cs="Arial"/>
        </w:rPr>
      </w:pPr>
    </w:p>
    <w:p w:rsidR="00173770" w:rsidRPr="00D25C83" w:rsidRDefault="00173770" w:rsidP="00960714">
      <w:pPr>
        <w:spacing w:after="0"/>
        <w:rPr>
          <w:rFonts w:ascii="Arial" w:hAnsi="Arial" w:cs="Arial"/>
        </w:rPr>
      </w:pPr>
    </w:p>
    <w:p w:rsidR="00173770" w:rsidRPr="00D25C83" w:rsidRDefault="00D25C83" w:rsidP="00013885">
      <w:pPr>
        <w:spacing w:after="0"/>
        <w:rPr>
          <w:rFonts w:ascii="Arial" w:hAnsi="Arial" w:cs="Arial"/>
        </w:rPr>
      </w:pP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Pr="00D25C83">
        <w:rPr>
          <w:rFonts w:ascii="Arial" w:hAnsi="Arial" w:cs="Arial"/>
        </w:rPr>
        <w:tab/>
      </w:r>
      <w:r w:rsidR="00173770" w:rsidRPr="00D25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Ravnateljica:</w:t>
      </w:r>
    </w:p>
    <w:p w:rsidR="00173770" w:rsidRDefault="00D25C83" w:rsidP="001F68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5C83" w:rsidRPr="00D25C83" w:rsidRDefault="00D25C83" w:rsidP="001F68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Sanja Nejašmić</w:t>
      </w:r>
    </w:p>
    <w:p w:rsidR="00173770" w:rsidRPr="00D25C83" w:rsidRDefault="00173770" w:rsidP="001F68B3">
      <w:pPr>
        <w:rPr>
          <w:rFonts w:ascii="Arial" w:hAnsi="Arial" w:cs="Arial"/>
        </w:rPr>
      </w:pPr>
      <w:r w:rsidRP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</w:r>
      <w:r w:rsidR="00D25C83">
        <w:rPr>
          <w:rFonts w:ascii="Arial" w:hAnsi="Arial" w:cs="Arial"/>
        </w:rPr>
        <w:tab/>
        <w:t xml:space="preserve">            </w:t>
      </w:r>
    </w:p>
    <w:p w:rsidR="00173770" w:rsidRPr="005D40D8" w:rsidRDefault="00173770" w:rsidP="001F68B3">
      <w:pPr>
        <w:rPr>
          <w:sz w:val="24"/>
          <w:szCs w:val="24"/>
        </w:rPr>
      </w:pP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  <w:r w:rsidRPr="005D40D8">
        <w:rPr>
          <w:sz w:val="24"/>
          <w:szCs w:val="24"/>
        </w:rPr>
        <w:tab/>
      </w:r>
    </w:p>
    <w:sectPr w:rsidR="00173770" w:rsidRPr="005D40D8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68B3"/>
    <w:rsid w:val="00013885"/>
    <w:rsid w:val="00026C57"/>
    <w:rsid w:val="000A308E"/>
    <w:rsid w:val="000B07ED"/>
    <w:rsid w:val="00153363"/>
    <w:rsid w:val="00173770"/>
    <w:rsid w:val="00173A72"/>
    <w:rsid w:val="001F68B3"/>
    <w:rsid w:val="00236810"/>
    <w:rsid w:val="00251190"/>
    <w:rsid w:val="00355E1C"/>
    <w:rsid w:val="003D493B"/>
    <w:rsid w:val="004F6516"/>
    <w:rsid w:val="00540C5F"/>
    <w:rsid w:val="005D40D8"/>
    <w:rsid w:val="005E4537"/>
    <w:rsid w:val="0060127F"/>
    <w:rsid w:val="00621080"/>
    <w:rsid w:val="006A289C"/>
    <w:rsid w:val="00835894"/>
    <w:rsid w:val="00884F14"/>
    <w:rsid w:val="0092556F"/>
    <w:rsid w:val="00960714"/>
    <w:rsid w:val="00A0309A"/>
    <w:rsid w:val="00A2464D"/>
    <w:rsid w:val="00A9408D"/>
    <w:rsid w:val="00AC5560"/>
    <w:rsid w:val="00C06FAC"/>
    <w:rsid w:val="00D0718E"/>
    <w:rsid w:val="00D20EDF"/>
    <w:rsid w:val="00D25C83"/>
    <w:rsid w:val="00D67168"/>
    <w:rsid w:val="00D713B5"/>
    <w:rsid w:val="00DE1F8D"/>
    <w:rsid w:val="00EC612E"/>
    <w:rsid w:val="00ED1F28"/>
    <w:rsid w:val="00EE1CCC"/>
    <w:rsid w:val="00F47D2D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63"/>
  </w:style>
  <w:style w:type="paragraph" w:styleId="Naslov1">
    <w:name w:val="heading 1"/>
    <w:basedOn w:val="Normal"/>
    <w:next w:val="Normal"/>
    <w:link w:val="Naslov1Char"/>
    <w:uiPriority w:val="9"/>
    <w:qFormat/>
    <w:rsid w:val="00153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53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53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5336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5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GROZDANA</cp:lastModifiedBy>
  <cp:revision>2</cp:revision>
  <cp:lastPrinted>2020-06-09T06:20:00Z</cp:lastPrinted>
  <dcterms:created xsi:type="dcterms:W3CDTF">2021-02-26T09:27:00Z</dcterms:created>
  <dcterms:modified xsi:type="dcterms:W3CDTF">2021-02-26T09:27:00Z</dcterms:modified>
</cp:coreProperties>
</file>